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ba267f84a4b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134af483527b40fd"/>
      <w:footerReference xmlns:r="http://schemas.openxmlformats.org/officeDocument/2006/relationships" w:type="default" r:id="R216df5f46045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af483527b40fd" /><Relationship Type="http://schemas.openxmlformats.org/officeDocument/2006/relationships/footer" Target="/word/footer1.xml" Id="R216df5f460454640" /></Relationships>
</file>