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81efd5f8a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be0c124c94a3a"/>
      <w:footerReference xmlns:r="http://schemas.openxmlformats.org/officeDocument/2006/relationships" w:type="default" r:id="R88283716996f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be0c124c94a3a" /><Relationship Type="http://schemas.openxmlformats.org/officeDocument/2006/relationships/footer" Target="/word/footer1.xml" Id="R88283716996f4c93" /></Relationships>
</file>