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a3498d16643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SOMMERSTAD HOLDING AS</w:t>
      </w:r>
    </w:p>
    <w:sectPr>
      <w:headerReference xmlns:r="http://schemas.openxmlformats.org/officeDocument/2006/relationships" w:type="default" r:id="R83b865c35f7b46c3"/>
      <w:footerReference xmlns:r="http://schemas.openxmlformats.org/officeDocument/2006/relationships" w:type="default" r:id="Rdc224e92e2fb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SOMMERSTAD HOLDING AS   ·   Org.nr 998 855 152   ·   Bærefjellveien 20A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SOMMERSTAD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865c35f7b46c3" /><Relationship Type="http://schemas.openxmlformats.org/officeDocument/2006/relationships/footer" Target="/word/footer1.xml" Id="Rdc224e92e2fb4d12" /></Relationships>
</file>