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43c0ab099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363a1fae78c34f27"/>
      <w:footerReference xmlns:r="http://schemas.openxmlformats.org/officeDocument/2006/relationships" w:type="default" r:id="Re0db63437e61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a1fae78c34f27" /><Relationship Type="http://schemas.openxmlformats.org/officeDocument/2006/relationships/footer" Target="/word/footer1.xml" Id="Re0db63437e6145b4" /></Relationships>
</file>