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179ca85cd24d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FLÅTENGÅRDEN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FLÅTENGÅRDEN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f9323b1b1c4a5c"/>
      <w:footerReference xmlns:r="http://schemas.openxmlformats.org/officeDocument/2006/relationships" w:type="default" r:id="R0a94cdfa4f264f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FLÅTENGÅRDEN AS   ·   Org.nr 997 658 213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FLÅTENGÅRDEN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f9323b1b1c4a5c" /><Relationship Type="http://schemas.openxmlformats.org/officeDocument/2006/relationships/footer" Target="/word/footer1.xml" Id="R0a94cdfa4f264f9e" /></Relationships>
</file>