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34d47b0aa4a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JOLIMA AS</w:t>
      </w:r>
    </w:p>
    <w:sectPr>
      <w:headerReference xmlns:r="http://schemas.openxmlformats.org/officeDocument/2006/relationships" w:type="default" r:id="R1d02eb4d417e4467"/>
      <w:footerReference xmlns:r="http://schemas.openxmlformats.org/officeDocument/2006/relationships" w:type="default" r:id="Rac78593ca887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02eb4d417e4467" /><Relationship Type="http://schemas.openxmlformats.org/officeDocument/2006/relationships/footer" Target="/word/footer1.xml" Id="Rac78593ca887412c" /></Relationships>
</file>