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80088325f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826b1a27924236"/>
      <w:footerReference xmlns:r="http://schemas.openxmlformats.org/officeDocument/2006/relationships" w:type="default" r:id="R76ad7726926a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26b1a27924236" /><Relationship Type="http://schemas.openxmlformats.org/officeDocument/2006/relationships/footer" Target="/word/footer1.xml" Id="R76ad7726926a45f6" /></Relationships>
</file>