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5067ccd89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673c6114b4614fef"/>
      <w:footerReference xmlns:r="http://schemas.openxmlformats.org/officeDocument/2006/relationships" w:type="default" r:id="Rb983cbc28c57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c6114b4614fef" /><Relationship Type="http://schemas.openxmlformats.org/officeDocument/2006/relationships/footer" Target="/word/footer1.xml" Id="Rb983cbc28c57468a" /></Relationships>
</file>