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ed26e381b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1d264c5fe044fb"/>
      <w:footerReference xmlns:r="http://schemas.openxmlformats.org/officeDocument/2006/relationships" w:type="default" r:id="R0312f6b8eb55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d264c5fe044fb" /><Relationship Type="http://schemas.openxmlformats.org/officeDocument/2006/relationships/footer" Target="/word/footer1.xml" Id="R0312f6b8eb554edf" /></Relationships>
</file>