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92960d77a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881148b7d3d9466d"/>
      <w:footerReference xmlns:r="http://schemas.openxmlformats.org/officeDocument/2006/relationships" w:type="default" r:id="R8c63720d8e02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148b7d3d9466d" /><Relationship Type="http://schemas.openxmlformats.org/officeDocument/2006/relationships/footer" Target="/word/footer1.xml" Id="R8c63720d8e024479" /></Relationships>
</file>