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f9197bf8f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VESTRUM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VESTRUM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78a83e5b9409a"/>
      <w:footerReference xmlns:r="http://schemas.openxmlformats.org/officeDocument/2006/relationships" w:type="default" r:id="R1c0c3889516d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78a83e5b9409a" /><Relationship Type="http://schemas.openxmlformats.org/officeDocument/2006/relationships/footer" Target="/word/footer1.xml" Id="R1c0c3889516d4cbd" /></Relationships>
</file>