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ee22b3f9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896280f5fe47485d"/>
      <w:footerReference xmlns:r="http://schemas.openxmlformats.org/officeDocument/2006/relationships" w:type="default" r:id="R9f43e7740251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280f5fe47485d" /><Relationship Type="http://schemas.openxmlformats.org/officeDocument/2006/relationships/footer" Target="/word/footer1.xml" Id="R9f43e774025140f4" /></Relationships>
</file>