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8fcbadb4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27895fb3a48e5"/>
      <w:footerReference xmlns:r="http://schemas.openxmlformats.org/officeDocument/2006/relationships" w:type="default" r:id="R83ca3718b9a9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27895fb3a48e5" /><Relationship Type="http://schemas.openxmlformats.org/officeDocument/2006/relationships/footer" Target="/word/footer1.xml" Id="R83ca3718b9a945bb" /></Relationships>
</file>