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bbc5bf844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FARSUNDADVOKATENE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FARSUNDADVOKATENE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5fcbfaf78482b"/>
      <w:footerReference xmlns:r="http://schemas.openxmlformats.org/officeDocument/2006/relationships" w:type="default" r:id="R55b74936d215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5fcbfaf78482b" /><Relationship Type="http://schemas.openxmlformats.org/officeDocument/2006/relationships/footer" Target="/word/footer1.xml" Id="R55b74936d2154131" /></Relationships>
</file>