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c1f25e300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FURELID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FURELID AS</w:t>
      </w:r>
    </w:p>
    <w:sectPr>
      <w:headerReference xmlns:r="http://schemas.openxmlformats.org/officeDocument/2006/relationships" w:type="default" r:id="R5e554633684544b8"/>
      <w:footerReference xmlns:r="http://schemas.openxmlformats.org/officeDocument/2006/relationships" w:type="default" r:id="R53a3eee151c1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54633684544b8" /><Relationship Type="http://schemas.openxmlformats.org/officeDocument/2006/relationships/footer" Target="/word/footer1.xml" Id="R53a3eee151c14f43" /></Relationships>
</file>