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2f8f2c07a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LINWI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89fd55acdb6b418f"/>
      <w:footerReference xmlns:r="http://schemas.openxmlformats.org/officeDocument/2006/relationships" w:type="default" r:id="R1c5709c8a1be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d55acdb6b418f" /><Relationship Type="http://schemas.openxmlformats.org/officeDocument/2006/relationships/footer" Target="/word/footer1.xml" Id="R1c5709c8a1be4049" /></Relationships>
</file>