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5227251a942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DYNABYTE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58c11d7850b042f3"/>
      <w:footerReference xmlns:r="http://schemas.openxmlformats.org/officeDocument/2006/relationships" w:type="default" r:id="Rb1787280ec96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11d7850b042f3" /><Relationship Type="http://schemas.openxmlformats.org/officeDocument/2006/relationships/footer" Target="/word/footer1.xml" Id="Rb1787280ec964567" /></Relationships>
</file>