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398a45b6d41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Kjøllefjord,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COAST AS</w:t>
      </w:r>
    </w:p>
    <w:sectPr>
      <w:headerReference xmlns:r="http://schemas.openxmlformats.org/officeDocument/2006/relationships" w:type="default" r:id="Reaedbca2815e49f0"/>
      <w:footerReference xmlns:r="http://schemas.openxmlformats.org/officeDocument/2006/relationships" w:type="default" r:id="R3cd21ab8761c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dbca2815e49f0" /><Relationship Type="http://schemas.openxmlformats.org/officeDocument/2006/relationships/footer" Target="/word/footer1.xml" Id="R3cd21ab8761c4188" /></Relationships>
</file>