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a841e0a8c4d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RØR &amp; MONTERING AS</w:t>
      </w:r>
    </w:p>
    <w:sectPr>
      <w:headerReference xmlns:r="http://schemas.openxmlformats.org/officeDocument/2006/relationships" w:type="default" r:id="R9328198e9d1c47f7"/>
      <w:footerReference xmlns:r="http://schemas.openxmlformats.org/officeDocument/2006/relationships" w:type="default" r:id="R97ec3087d0ba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8198e9d1c47f7" /><Relationship Type="http://schemas.openxmlformats.org/officeDocument/2006/relationships/footer" Target="/word/footer1.xml" Id="R97ec3087d0ba4df9" /></Relationships>
</file>