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c27984612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 EIENDOMSINVEST TYSKLAND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 EIENDOMSINVEST TYSKLAND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ec8a693ab46e0"/>
      <w:footerReference xmlns:r="http://schemas.openxmlformats.org/officeDocument/2006/relationships" w:type="default" r:id="R44df36d59c2a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ec8a693ab46e0" /><Relationship Type="http://schemas.openxmlformats.org/officeDocument/2006/relationships/footer" Target="/word/footer1.xml" Id="R44df36d59c2a4d23" /></Relationships>
</file>