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a3e1e0c0f048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LOSJE NR. 28 LOSJE FRATERNITAS AV FGDO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LOSJE NR. 28 LOSJE FRATERNITAS AV FGDO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a2f1f8962943f7"/>
      <w:footerReference xmlns:r="http://schemas.openxmlformats.org/officeDocument/2006/relationships" w:type="default" r:id="Rdce6ccf042e046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LOSJE NR. 28 LOSJE FRATERNITAS AV FGDO   ·   Org.nr 989 694 839   ·   Prinsens gate 7   ·   3211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LOSJE NR. 28 LOSJE FRATERNITAS AV FGDO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a2f1f8962943f7" /><Relationship Type="http://schemas.openxmlformats.org/officeDocument/2006/relationships/footer" Target="/word/footer1.xml" Id="Rdce6ccf042e0460e" /></Relationships>
</file>