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820876f88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DØGNVAKTA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DØGNVAKTA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2bbac57e344aa"/>
      <w:footerReference xmlns:r="http://schemas.openxmlformats.org/officeDocument/2006/relationships" w:type="default" r:id="R06f94714cf18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DØGNVAKTA AS   ·   Org.nr 989 310 089   ·  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DØGNVAKTA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2bbac57e344aa" /><Relationship Type="http://schemas.openxmlformats.org/officeDocument/2006/relationships/footer" Target="/word/footer1.xml" Id="R06f94714cf18437c" /></Relationships>
</file>