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4d84b0802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64e5b5dbe443da"/>
      <w:footerReference xmlns:r="http://schemas.openxmlformats.org/officeDocument/2006/relationships" w:type="default" r:id="Rc830e7077ea0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STIKSRUD HOLDING AS   ·   Org.nr 989 243 349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64e5b5dbe443da" /><Relationship Type="http://schemas.openxmlformats.org/officeDocument/2006/relationships/footer" Target="/word/footer1.xml" Id="Rc830e7077ea04757" /></Relationships>
</file>