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257d0af07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3cb6c2d5247fb"/>
      <w:footerReference xmlns:r="http://schemas.openxmlformats.org/officeDocument/2006/relationships" w:type="default" r:id="Rc1e8e1588b61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3cb6c2d5247fb" /><Relationship Type="http://schemas.openxmlformats.org/officeDocument/2006/relationships/footer" Target="/word/footer1.xml" Id="Rc1e8e1588b6149d0" /></Relationships>
</file>