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9a6b1a8a34f4a4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Molde,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EMC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EMC INVEST AS</w:t>
      </w:r>
    </w:p>
    <w:sectPr>
      <w:headerReference xmlns:r="http://schemas.openxmlformats.org/officeDocument/2006/relationships" w:type="default" r:id="R039eaa6903cf43bf"/>
      <w:footerReference xmlns:r="http://schemas.openxmlformats.org/officeDocument/2006/relationships" w:type="default" r:id="R34088d1837c74ee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EMC INVEST AS   ·   Org.nr 989 169 513   ·   Årøsetervegen 30   ·   6422 MOLDE   ·   ma-fold@online.no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EMC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39eaa6903cf43bf" /><Relationship Type="http://schemas.openxmlformats.org/officeDocument/2006/relationships/footer" Target="/word/footer1.xml" Id="R34088d1837c74ee0" /></Relationships>
</file>