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4ebd44795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a9817ce164b2a"/>
      <w:footerReference xmlns:r="http://schemas.openxmlformats.org/officeDocument/2006/relationships" w:type="default" r:id="R7f2a1daa9306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a9817ce164b2a" /><Relationship Type="http://schemas.openxmlformats.org/officeDocument/2006/relationships/footer" Target="/word/footer1.xml" Id="R7f2a1daa93064e51" /></Relationships>
</file>