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a788afa39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5f89a1225f734b50"/>
      <w:footerReference xmlns:r="http://schemas.openxmlformats.org/officeDocument/2006/relationships" w:type="default" r:id="Rab7e787b6df1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9a1225f734b50" /><Relationship Type="http://schemas.openxmlformats.org/officeDocument/2006/relationships/footer" Target="/word/footer1.xml" Id="Rab7e787b6df1495a" /></Relationships>
</file>