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1f61adf02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ELPE AS, org.nr 989 158 708,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e22e8b8b4ca2435f"/>
      <w:footerReference xmlns:r="http://schemas.openxmlformats.org/officeDocument/2006/relationships" w:type="default" r:id="R08035733da35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e8b8b4ca2435f" /><Relationship Type="http://schemas.openxmlformats.org/officeDocument/2006/relationships/footer" Target="/word/footer1.xml" Id="R08035733da3548b4" /></Relationships>
</file>