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f1a187a9640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Singsås,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ELPE AS</w:t>
      </w:r>
    </w:p>
    <w:sectPr>
      <w:headerReference xmlns:r="http://schemas.openxmlformats.org/officeDocument/2006/relationships" w:type="default" r:id="R69c1bc949e944129"/>
      <w:footerReference xmlns:r="http://schemas.openxmlformats.org/officeDocument/2006/relationships" w:type="default" r:id="R96c23d08944b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ELPE AS   ·   Org.nr 989 158 708   ·   v/ Turid Fissum, Kotsøy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c1bc949e944129" /><Relationship Type="http://schemas.openxmlformats.org/officeDocument/2006/relationships/footer" Target="/word/footer1.xml" Id="R96c23d08944b43dc" /></Relationships>
</file>