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4f5ab345e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ESPELID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ESPELID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30a6da87241d7"/>
      <w:footerReference xmlns:r="http://schemas.openxmlformats.org/officeDocument/2006/relationships" w:type="default" r:id="R6b5ae610f685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ESPELID AS   ·   Org.nr 989 101 587   ·   Sveo 10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ESPELID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30a6da87241d7" /><Relationship Type="http://schemas.openxmlformats.org/officeDocument/2006/relationships/footer" Target="/word/footer1.xml" Id="R6b5ae610f6854ea3" /></Relationships>
</file>