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bac9a0d0c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68d95703f40aa"/>
      <w:footerReference xmlns:r="http://schemas.openxmlformats.org/officeDocument/2006/relationships" w:type="default" r:id="R6367d0545861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MADSSEN INVEST AS   ·   Org.nr 989 093 479   ·   Skogly 7   ·   9512 ALTA   ·   mmadssen@online.no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68d95703f40aa" /><Relationship Type="http://schemas.openxmlformats.org/officeDocument/2006/relationships/footer" Target="/word/footer1.xml" Id="R6367d05458614a79" /></Relationships>
</file>