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889fbb178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ANNAR RYAN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Nordkjosbotn, 28.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fa2210d3934b40ce"/>
      <w:footerReference xmlns:r="http://schemas.openxmlformats.org/officeDocument/2006/relationships" w:type="default" r:id="R1a830da9ab8d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210d3934b40ce" /><Relationship Type="http://schemas.openxmlformats.org/officeDocument/2006/relationships/footer" Target="/word/footer1.xml" Id="R1a830da9ab8d42aa" /></Relationships>
</file>