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25ed9970541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dc7b11eb3ee54808"/>
      <w:footerReference xmlns:r="http://schemas.openxmlformats.org/officeDocument/2006/relationships" w:type="default" r:id="Ra610dae3532b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b11eb3ee54808" /><Relationship Type="http://schemas.openxmlformats.org/officeDocument/2006/relationships/footer" Target="/word/footer1.xml" Id="Ra610dae3532b49ff" /></Relationships>
</file>