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fcff822fc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f492e78d64001"/>
      <w:footerReference xmlns:r="http://schemas.openxmlformats.org/officeDocument/2006/relationships" w:type="default" r:id="R92c79e96db10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f492e78d64001" /><Relationship Type="http://schemas.openxmlformats.org/officeDocument/2006/relationships/footer" Target="/word/footer1.xml" Id="R92c79e96db104ec5" /></Relationships>
</file>