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e770fa572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85a9a94f64eab"/>
      <w:footerReference xmlns:r="http://schemas.openxmlformats.org/officeDocument/2006/relationships" w:type="default" r:id="Rf1a55d16adaf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EIENDOM AS   ·   Org.nr 989 004 441   ·   Altaveien 4   ·   9512 ALTA   ·   olep@olep.no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85a9a94f64eab" /><Relationship Type="http://schemas.openxmlformats.org/officeDocument/2006/relationships/footer" Target="/word/footer1.xml" Id="Rf1a55d16adaf4183" /></Relationships>
</file>