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54bf51a8e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GRAFIMEC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GRAFIMEC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469b9477a4ec8"/>
      <w:footerReference xmlns:r="http://schemas.openxmlformats.org/officeDocument/2006/relationships" w:type="default" r:id="R5b140109fca0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GRAFIMEC AS   ·   Org.nr 989 003 496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GRAFIMEC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469b9477a4ec8" /><Relationship Type="http://schemas.openxmlformats.org/officeDocument/2006/relationships/footer" Target="/word/footer1.xml" Id="R5b140109fca04574" /></Relationships>
</file>