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287d63ab948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4080dc960bfb4706"/>
      <w:footerReference xmlns:r="http://schemas.openxmlformats.org/officeDocument/2006/relationships" w:type="default" r:id="Rebac1eb09d4244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0dc960bfb4706" /><Relationship Type="http://schemas.openxmlformats.org/officeDocument/2006/relationships/footer" Target="/word/footer1.xml" Id="Rebac1eb09d424480" /></Relationships>
</file>