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373af5c77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9ae1dc348f4f00"/>
      <w:footerReference xmlns:r="http://schemas.openxmlformats.org/officeDocument/2006/relationships" w:type="default" r:id="Rcb1ce6a2acc6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ae1dc348f4f00" /><Relationship Type="http://schemas.openxmlformats.org/officeDocument/2006/relationships/footer" Target="/word/footer1.xml" Id="Rcb1ce6a2acc641ed" /></Relationships>
</file>