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526a6880f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003837d77d37405d"/>
      <w:footerReference xmlns:r="http://schemas.openxmlformats.org/officeDocument/2006/relationships" w:type="default" r:id="R01cadeaf60db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837d77d37405d" /><Relationship Type="http://schemas.openxmlformats.org/officeDocument/2006/relationships/footer" Target="/word/footer1.xml" Id="R01cadeaf60db45cd" /></Relationships>
</file>