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7efb2492f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c9e8667f544e6"/>
      <w:footerReference xmlns:r="http://schemas.openxmlformats.org/officeDocument/2006/relationships" w:type="default" r:id="R32742d5700d5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c9e8667f544e6" /><Relationship Type="http://schemas.openxmlformats.org/officeDocument/2006/relationships/footer" Target="/word/footer1.xml" Id="R32742d5700d543ab" /></Relationships>
</file>