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65a2d0f8241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KATOJ AS</w:t>
      </w:r>
    </w:p>
    <w:sectPr>
      <w:headerReference xmlns:r="http://schemas.openxmlformats.org/officeDocument/2006/relationships" w:type="default" r:id="Raa3b0d87c0cb461c"/>
      <w:footerReference xmlns:r="http://schemas.openxmlformats.org/officeDocument/2006/relationships" w:type="default" r:id="Ra6439559f314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KATOJ AS   ·   Org.nr 988 512 621   ·   Middelthuns gate 17G   ·   0368 OSLO   ·   tj.katoj@gmail.com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b0d87c0cb461c" /><Relationship Type="http://schemas.openxmlformats.org/officeDocument/2006/relationships/footer" Target="/word/footer1.xml" Id="Ra6439559f3144028" /></Relationships>
</file>