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852d7128dc4e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SOMMER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SOMMER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abc0b207f7491f"/>
      <w:footerReference xmlns:r="http://schemas.openxmlformats.org/officeDocument/2006/relationships" w:type="default" r:id="R9284e8fff7ec4d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SOMMER INVEST AS   ·   Org.nr 988 081 981   ·   2. etg. seksjon 3, Hoffsveien 11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SOMMER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abc0b207f7491f" /><Relationship Type="http://schemas.openxmlformats.org/officeDocument/2006/relationships/footer" Target="/word/footer1.xml" Id="R9284e8fff7ec4d07" /></Relationships>
</file>