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41935eb40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IELEKTRO ANSATTE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IELEKTRO ANSATTE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469a29ffb4f97"/>
      <w:footerReference xmlns:r="http://schemas.openxmlformats.org/officeDocument/2006/relationships" w:type="default" r:id="R03caaacfd28f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IELEKTRO ANSATTE AS   ·   Org.nr 988 024 287   ·   Plutovegen 5   ·   6419 MOLDE   ·   Tlf. 71 21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IELEKTRO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469a29ffb4f97" /><Relationship Type="http://schemas.openxmlformats.org/officeDocument/2006/relationships/footer" Target="/word/footer1.xml" Id="R03caaacfd28f4a89" /></Relationships>
</file>