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f6c505b5a5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BEDRE OPPVEKST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BEDRE OPPVEKST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4d71711044abe"/>
      <w:footerReference xmlns:r="http://schemas.openxmlformats.org/officeDocument/2006/relationships" w:type="default" r:id="R1d3b23435ae2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4d71711044abe" /><Relationship Type="http://schemas.openxmlformats.org/officeDocument/2006/relationships/footer" Target="/word/footer1.xml" Id="R1d3b23435ae24f7c" /></Relationships>
</file>