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5214a2afc4f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b20cc955e2a94afb"/>
      <w:footerReference xmlns:r="http://schemas.openxmlformats.org/officeDocument/2006/relationships" w:type="default" r:id="Rdf134303608f4f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cc955e2a94afb" /><Relationship Type="http://schemas.openxmlformats.org/officeDocument/2006/relationships/footer" Target="/word/footer1.xml" Id="Rdf134303608f4fc9" /></Relationships>
</file>