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a282b81d341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AARLAND BYGG &amp;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Stolmen,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AARLAND BYGG &amp;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52239c61b94f96"/>
      <w:footerReference xmlns:r="http://schemas.openxmlformats.org/officeDocument/2006/relationships" w:type="default" r:id="R8e21d2ccd1f447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AARLAND BYGG &amp; EIENDOMSUTVIKLING AS   ·   Org.nr 987 345 640   ·   Haugen 18   ·   5398 STOLMEN   ·   kontakt@aarland.as   ·   www.aarland.as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AARLAND BYGG &amp;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2239c61b94f96" /><Relationship Type="http://schemas.openxmlformats.org/officeDocument/2006/relationships/footer" Target="/word/footer1.xml" Id="R8e21d2ccd1f447fa" /></Relationships>
</file>