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9227955ca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b28eb8f001564cb0"/>
      <w:footerReference xmlns:r="http://schemas.openxmlformats.org/officeDocument/2006/relationships" w:type="default" r:id="Rcfe72201e58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b8f001564cb0" /><Relationship Type="http://schemas.openxmlformats.org/officeDocument/2006/relationships/footer" Target="/word/footer1.xml" Id="Rcfe72201e583477c" /></Relationships>
</file>