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4b817b1edd44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NATEXIS PRIVATE EQUITY NORWAY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NATEXIS PRIVATE EQUITY NORWAY AS</w:t>
      </w:r>
    </w:p>
    <w:sectPr>
      <w:headerReference xmlns:r="http://schemas.openxmlformats.org/officeDocument/2006/relationships" w:type="default" r:id="Re0324ade7db440b7"/>
      <w:footerReference xmlns:r="http://schemas.openxmlformats.org/officeDocument/2006/relationships" w:type="default" r:id="R206dd1b7e20645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NATEXIS PRIVATE EQUITY NORWAY AS   ·   Org.nr 986 369 708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NATEXIS PRIVATE EQUITY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324ade7db440b7" /><Relationship Type="http://schemas.openxmlformats.org/officeDocument/2006/relationships/footer" Target="/word/footer1.xml" Id="R206dd1b7e20645ad" /></Relationships>
</file>