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bd78ac93d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SELLE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SELLE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8a7bfdce2485f"/>
      <w:footerReference xmlns:r="http://schemas.openxmlformats.org/officeDocument/2006/relationships" w:type="default" r:id="Rca33fed46a4e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8a7bfdce2485f" /><Relationship Type="http://schemas.openxmlformats.org/officeDocument/2006/relationships/footer" Target="/word/footer1.xml" Id="Rca33fed46a4e4c72" /></Relationships>
</file>