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29cb9e4d7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DWTEKNIKK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f023fac0adf54dfb"/>
      <w:footerReference xmlns:r="http://schemas.openxmlformats.org/officeDocument/2006/relationships" w:type="default" r:id="R30f8c27f0c4d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3fac0adf54dfb" /><Relationship Type="http://schemas.openxmlformats.org/officeDocument/2006/relationships/footer" Target="/word/footer1.xml" Id="R30f8c27f0c4d4a60" /></Relationships>
</file>